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675A69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675A69">
        <w:t xml:space="preserve">Bijlage </w:t>
      </w:r>
      <w:r w:rsidR="00675A69" w:rsidRPr="00675A69">
        <w:t>10</w:t>
      </w:r>
      <w:r w:rsidRPr="00675A69">
        <w:t xml:space="preserve"> – Verklaring inzake </w:t>
      </w:r>
      <w:bookmarkEnd w:id="0"/>
      <w:bookmarkEnd w:id="1"/>
      <w:bookmarkEnd w:id="2"/>
      <w:r w:rsidRPr="00675A69">
        <w:t>milieu-, sociaal</w:t>
      </w:r>
      <w:r w:rsidR="005914DA" w:rsidRPr="00675A69">
        <w:t>-</w:t>
      </w:r>
      <w:r w:rsidRPr="00675A69">
        <w:t xml:space="preserve"> en arbeidsrecht</w:t>
      </w:r>
      <w:bookmarkStart w:id="5" w:name="_GoBack"/>
      <w:bookmarkEnd w:id="3"/>
      <w:bookmarkEnd w:id="4"/>
      <w:bookmarkEnd w:id="5"/>
    </w:p>
    <w:p w:rsidR="00C40450" w:rsidRPr="00675A69" w:rsidRDefault="00C40450" w:rsidP="00C40450">
      <w:r w:rsidRPr="00675A69"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675A69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F4DD7D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Molkenboer, Klaas</cp:lastModifiedBy>
  <cp:revision>2</cp:revision>
  <dcterms:created xsi:type="dcterms:W3CDTF">2022-05-13T09:44:00Z</dcterms:created>
  <dcterms:modified xsi:type="dcterms:W3CDTF">2022-05-13T09:44:00Z</dcterms:modified>
</cp:coreProperties>
</file>